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C9" w:rsidRPr="002139C9" w:rsidRDefault="002139C9" w:rsidP="002139C9">
      <w:pPr>
        <w:jc w:val="center"/>
        <w:rPr>
          <w:rFonts w:ascii="Times New Roman" w:hAnsi="Times New Roman" w:cs="Times New Roman"/>
          <w:sz w:val="24"/>
          <w:szCs w:val="24"/>
        </w:rPr>
      </w:pPr>
      <w:r w:rsidRPr="002139C9">
        <w:rPr>
          <w:rFonts w:ascii="Times New Roman" w:hAnsi="Times New Roman" w:cs="Times New Roman"/>
          <w:sz w:val="24"/>
          <w:szCs w:val="24"/>
        </w:rPr>
        <w:t>Средняя цена квадратного метра жилья в соответствии с размещенными проектными декларациями в ЕИСЖС</w:t>
      </w:r>
      <w:r w:rsidR="00BB373B">
        <w:rPr>
          <w:rFonts w:ascii="Times New Roman" w:hAnsi="Times New Roman" w:cs="Times New Roman"/>
          <w:sz w:val="24"/>
          <w:szCs w:val="24"/>
        </w:rPr>
        <w:t xml:space="preserve"> на 24.11.2023</w:t>
      </w:r>
      <w:r w:rsidRPr="002139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5488"/>
        <w:gridCol w:w="2409"/>
      </w:tblGrid>
      <w:tr w:rsidR="00B655B5" w:rsidRPr="00B655B5" w:rsidTr="00B655B5">
        <w:tc>
          <w:tcPr>
            <w:tcW w:w="716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88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Средняя цена за 1 м²</w:t>
            </w:r>
          </w:p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ул. Володарского, д. 143 (кирпич</w:t>
            </w:r>
            <w:r w:rsidRPr="00B65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комфорт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121 378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 Киров, район Первомайский р-н, ул. Свободы, д. 28 (каркас – элитный)</w:t>
            </w:r>
            <w:proofErr w:type="gramEnd"/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156 677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пер Красный Химик, д. 33 (кирпич – комфорт)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100 177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пер Красный Химик, д. 33, корпус 1 (кирпич – комфорт)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100 457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город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Сандаловская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4, корпус 1, вл. Дом (кирпич – комфорт)</w:t>
            </w:r>
            <w:proofErr w:type="gramEnd"/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103 000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город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Заводская, д. 14, корпус 1, (панель)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87 382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Ивана Попова, д. 87 (монолит-кирпич – комфорт)</w:t>
            </w:r>
            <w:proofErr w:type="gramEnd"/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98 830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Чистопрудненская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17 (панель)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85 901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Щорса, д. 53 (панель)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83 621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Воровского, д. 97 (монолит-кирпич – бизнес-класс)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123 726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город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Нагорная, д. 16 (панель)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91 007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Рудницкого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10А (монолит-кирпич – комфорт)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109 830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Капитана Дорофеева, д. 12 (панель)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79 961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Энтузиастов, д. 23 (монолит – кирпич – комфорт)</w:t>
            </w:r>
            <w:proofErr w:type="gramEnd"/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93 956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Капитана Дорофеева, д. 24 (кирпич – комфорт)</w:t>
            </w:r>
            <w:proofErr w:type="gramEnd"/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91 323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Карла Маркса, д. 184 (панель)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94 600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Свободы, д. 141 (монолит-кирпич – комфорт)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106 982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г Киров, район Первомайский р-н, </w:t>
            </w:r>
            <w:proofErr w:type="spellStart"/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Свободы, д. 121А (монолит-кирпич – комфорт)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140 388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Карла Либкнехта, д. 143 (монолит-кирпич – комфорт)</w:t>
            </w:r>
            <w:proofErr w:type="gramEnd"/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110 387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город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Дерендяева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70, (бизнес – кирпич)</w:t>
            </w:r>
          </w:p>
        </w:tc>
        <w:tc>
          <w:tcPr>
            <w:tcW w:w="2409" w:type="dxa"/>
          </w:tcPr>
          <w:p w:rsidR="00B655B5" w:rsidRPr="00BB373B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3B">
              <w:rPr>
                <w:rFonts w:ascii="Times New Roman" w:hAnsi="Times New Roman" w:cs="Times New Roman"/>
                <w:sz w:val="24"/>
                <w:szCs w:val="24"/>
              </w:rPr>
              <w:t>128 154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B373B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7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Володарского, д. 229 (монолит-кирпич – комфорт)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108 227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B373B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7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Лепсе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14 (комфорт-кирпич)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97 061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Красной Звезды, 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32 (комфорт-кирпич)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85 815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г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Василия Жуковского, д. 7 (типовой – кирпич)</w:t>
            </w:r>
            <w:proofErr w:type="gramEnd"/>
          </w:p>
        </w:tc>
        <w:tc>
          <w:tcPr>
            <w:tcW w:w="2409" w:type="dxa"/>
          </w:tcPr>
          <w:p w:rsidR="00B655B5" w:rsidRPr="00BB373B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3B">
              <w:rPr>
                <w:rFonts w:ascii="Times New Roman" w:hAnsi="Times New Roman" w:cs="Times New Roman"/>
                <w:sz w:val="24"/>
                <w:szCs w:val="24"/>
              </w:rPr>
              <w:t>85 621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Дерендяева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79 (комфорт-кирпич)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121 449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Дмитрия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Козулева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2, корпус 1 (комфорт – кирпич)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98 154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Дмитрия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Козулева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9, корпус 2 (комфорт – кирпич)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125 319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Крупской, д. 12 (панель)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78 516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б-р Прибрежный, д. 4 (панель)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80 480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Энтузиастов, д. 23 (монолит-кирпич – комфорт)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97 201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Чистопрудненская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17 (панель)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88 424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Воровского, д. 5 (монолит-кирпич – комфорт)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108 510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Полевая, д. 11 (комфорт-кирпич)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84 929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область, 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Киров,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Дерендяева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д. 75/2 (монолит-кирпич – комфорт)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105 818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с/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Федяковское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Ботаническая, д. З/у 1(комфорт-кирпич)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67 933 ₽</w:t>
            </w:r>
          </w:p>
        </w:tc>
      </w:tr>
      <w:tr w:rsidR="00B655B5" w:rsidRPr="00B655B5" w:rsidTr="00B655B5">
        <w:tc>
          <w:tcPr>
            <w:tcW w:w="716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88" w:type="dxa"/>
          </w:tcPr>
          <w:p w:rsidR="00B655B5" w:rsidRPr="00B655B5" w:rsidRDefault="00B655B5" w:rsidP="0073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Кировская область, с/</w:t>
            </w:r>
            <w:proofErr w:type="gram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Федяковское</w:t>
            </w:r>
            <w:proofErr w:type="spellEnd"/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 w:rsidR="00BB3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 xml:space="preserve"> Ботаническая, д. З/у 3 (комфорт-кирпич)</w:t>
            </w:r>
          </w:p>
        </w:tc>
        <w:tc>
          <w:tcPr>
            <w:tcW w:w="2409" w:type="dxa"/>
          </w:tcPr>
          <w:p w:rsidR="00B655B5" w:rsidRPr="00B655B5" w:rsidRDefault="00B655B5" w:rsidP="00B6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B5">
              <w:rPr>
                <w:rFonts w:ascii="Times New Roman" w:hAnsi="Times New Roman" w:cs="Times New Roman"/>
                <w:sz w:val="24"/>
                <w:szCs w:val="24"/>
              </w:rPr>
              <w:t>81 051 ₽</w:t>
            </w:r>
          </w:p>
        </w:tc>
      </w:tr>
    </w:tbl>
    <w:p w:rsidR="002139C9" w:rsidRDefault="002139C9" w:rsidP="002139C9">
      <w:pPr>
        <w:rPr>
          <w:rFonts w:ascii="Times New Roman" w:hAnsi="Times New Roman" w:cs="Times New Roman"/>
          <w:sz w:val="24"/>
          <w:szCs w:val="24"/>
        </w:rPr>
      </w:pPr>
    </w:p>
    <w:p w:rsidR="002139C9" w:rsidRDefault="002139C9" w:rsidP="002139C9">
      <w:pPr>
        <w:rPr>
          <w:rFonts w:ascii="Times New Roman" w:hAnsi="Times New Roman" w:cs="Times New Roman"/>
          <w:sz w:val="24"/>
          <w:szCs w:val="24"/>
        </w:rPr>
      </w:pPr>
    </w:p>
    <w:p w:rsidR="002139C9" w:rsidRDefault="002139C9" w:rsidP="002139C9">
      <w:pPr>
        <w:rPr>
          <w:rFonts w:ascii="Times New Roman" w:hAnsi="Times New Roman" w:cs="Times New Roman"/>
          <w:sz w:val="24"/>
          <w:szCs w:val="24"/>
        </w:rPr>
      </w:pPr>
    </w:p>
    <w:p w:rsidR="002139C9" w:rsidRDefault="002139C9" w:rsidP="002139C9">
      <w:pPr>
        <w:rPr>
          <w:rFonts w:ascii="Times New Roman" w:hAnsi="Times New Roman" w:cs="Times New Roman"/>
          <w:sz w:val="24"/>
          <w:szCs w:val="24"/>
        </w:rPr>
      </w:pPr>
    </w:p>
    <w:p w:rsidR="00B655B5" w:rsidRDefault="00B655B5" w:rsidP="002139C9">
      <w:pPr>
        <w:rPr>
          <w:rFonts w:ascii="Times New Roman" w:hAnsi="Times New Roman" w:cs="Times New Roman"/>
          <w:sz w:val="24"/>
          <w:szCs w:val="24"/>
        </w:rPr>
      </w:pPr>
    </w:p>
    <w:p w:rsidR="00B655B5" w:rsidRDefault="00B655B5" w:rsidP="002139C9">
      <w:pPr>
        <w:rPr>
          <w:rFonts w:ascii="Times New Roman" w:hAnsi="Times New Roman" w:cs="Times New Roman"/>
          <w:sz w:val="24"/>
          <w:szCs w:val="24"/>
        </w:rPr>
      </w:pPr>
    </w:p>
    <w:p w:rsidR="00B655B5" w:rsidRDefault="00B655B5" w:rsidP="002139C9">
      <w:pPr>
        <w:rPr>
          <w:rFonts w:ascii="Times New Roman" w:hAnsi="Times New Roman" w:cs="Times New Roman"/>
          <w:sz w:val="24"/>
          <w:szCs w:val="24"/>
        </w:rPr>
      </w:pPr>
    </w:p>
    <w:p w:rsidR="00B655B5" w:rsidRDefault="00B655B5" w:rsidP="002139C9">
      <w:pPr>
        <w:rPr>
          <w:rFonts w:ascii="Times New Roman" w:hAnsi="Times New Roman" w:cs="Times New Roman"/>
          <w:sz w:val="24"/>
          <w:szCs w:val="24"/>
        </w:rPr>
      </w:pPr>
    </w:p>
    <w:p w:rsidR="00B655B5" w:rsidRDefault="00B655B5" w:rsidP="002139C9">
      <w:pPr>
        <w:rPr>
          <w:rFonts w:ascii="Times New Roman" w:hAnsi="Times New Roman" w:cs="Times New Roman"/>
          <w:sz w:val="24"/>
          <w:szCs w:val="24"/>
        </w:rPr>
      </w:pPr>
    </w:p>
    <w:p w:rsidR="00B655B5" w:rsidRDefault="00B655B5" w:rsidP="002139C9">
      <w:pPr>
        <w:rPr>
          <w:rFonts w:ascii="Times New Roman" w:hAnsi="Times New Roman" w:cs="Times New Roman"/>
          <w:sz w:val="24"/>
          <w:szCs w:val="24"/>
        </w:rPr>
      </w:pPr>
    </w:p>
    <w:p w:rsidR="00B655B5" w:rsidRDefault="00B655B5" w:rsidP="002139C9">
      <w:pPr>
        <w:rPr>
          <w:rFonts w:ascii="Times New Roman" w:hAnsi="Times New Roman" w:cs="Times New Roman"/>
          <w:sz w:val="24"/>
          <w:szCs w:val="24"/>
        </w:rPr>
      </w:pPr>
    </w:p>
    <w:p w:rsidR="00B655B5" w:rsidRDefault="00B655B5" w:rsidP="002139C9">
      <w:pPr>
        <w:rPr>
          <w:rFonts w:ascii="Times New Roman" w:hAnsi="Times New Roman" w:cs="Times New Roman"/>
          <w:sz w:val="24"/>
          <w:szCs w:val="24"/>
        </w:rPr>
      </w:pPr>
    </w:p>
    <w:p w:rsidR="00B655B5" w:rsidRDefault="00B655B5" w:rsidP="002139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55B5" w:rsidSect="00B655B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ED"/>
    <w:rsid w:val="00145B95"/>
    <w:rsid w:val="002139C9"/>
    <w:rsid w:val="0024245B"/>
    <w:rsid w:val="0086422A"/>
    <w:rsid w:val="00A048ED"/>
    <w:rsid w:val="00AB1B41"/>
    <w:rsid w:val="00B24EB0"/>
    <w:rsid w:val="00B46CA0"/>
    <w:rsid w:val="00B655B5"/>
    <w:rsid w:val="00BB373B"/>
    <w:rsid w:val="00D53089"/>
    <w:rsid w:val="00E754D3"/>
    <w:rsid w:val="00ED2803"/>
    <w:rsid w:val="00E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Н. Лялина</dc:creator>
  <cp:lastModifiedBy>morkovin_vy</cp:lastModifiedBy>
  <cp:revision>3</cp:revision>
  <cp:lastPrinted>2023-12-08T07:43:00Z</cp:lastPrinted>
  <dcterms:created xsi:type="dcterms:W3CDTF">2023-12-08T10:46:00Z</dcterms:created>
  <dcterms:modified xsi:type="dcterms:W3CDTF">2023-12-08T10:47:00Z</dcterms:modified>
</cp:coreProperties>
</file>