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A35" w:rsidRPr="00CD5E5B" w:rsidRDefault="00CD5E5B" w:rsidP="00CD5E5B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CD5E5B">
        <w:rPr>
          <w:rFonts w:ascii="Arial" w:hAnsi="Arial" w:cs="Arial"/>
          <w:sz w:val="28"/>
          <w:szCs w:val="28"/>
          <w:shd w:val="clear" w:color="auto" w:fill="FFFFFF"/>
        </w:rPr>
        <w:t>Создание регионального фонда защиты прав участников долевого строительства обсудили в ОЗС</w:t>
      </w:r>
    </w:p>
    <w:p w:rsidR="00CD5E5B" w:rsidRPr="00CD5E5B" w:rsidRDefault="00CD5E5B" w:rsidP="00CD5E5B">
      <w:pPr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CD5E5B">
        <w:rPr>
          <w:rFonts w:ascii="Arial" w:hAnsi="Arial" w:cs="Arial"/>
          <w:sz w:val="28"/>
          <w:szCs w:val="28"/>
          <w:shd w:val="clear" w:color="auto" w:fill="FFFFFF"/>
        </w:rPr>
        <w:t>Работы по созданию регионального фонда должны завершиться до 15 мая</w:t>
      </w: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D5E5B">
        <w:rPr>
          <w:rFonts w:ascii="Arial" w:eastAsia="Times New Roman" w:hAnsi="Arial" w:cs="Arial"/>
          <w:sz w:val="28"/>
          <w:szCs w:val="28"/>
          <w:lang w:eastAsia="ru-RU"/>
        </w:rPr>
        <w:t>Вопрос создания регионального фонда защиты прав участников долевого строительства Кировской области был рассмотрен 21 апреля на пленарном заседании ОЗС. В заседании Законодательного собрания приняли участие губернатор Кировской области Игорь Васильев и председатель правительства региона Александр Чурин.</w:t>
      </w: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D5E5B">
        <w:rPr>
          <w:rFonts w:ascii="Arial" w:eastAsia="Times New Roman" w:hAnsi="Arial" w:cs="Arial"/>
          <w:sz w:val="28"/>
          <w:szCs w:val="28"/>
          <w:lang w:eastAsia="ru-RU"/>
        </w:rPr>
        <w:t xml:space="preserve">С докладом перед депутатами выступила </w:t>
      </w:r>
      <w:proofErr w:type="spellStart"/>
      <w:r w:rsidRPr="00CD5E5B">
        <w:rPr>
          <w:rFonts w:ascii="Arial" w:eastAsia="Times New Roman" w:hAnsi="Arial" w:cs="Arial"/>
          <w:sz w:val="28"/>
          <w:szCs w:val="28"/>
          <w:lang w:eastAsia="ru-RU"/>
        </w:rPr>
        <w:t>и.о</w:t>
      </w:r>
      <w:proofErr w:type="spellEnd"/>
      <w:r w:rsidRPr="00CD5E5B">
        <w:rPr>
          <w:rFonts w:ascii="Arial" w:eastAsia="Times New Roman" w:hAnsi="Arial" w:cs="Arial"/>
          <w:sz w:val="28"/>
          <w:szCs w:val="28"/>
          <w:lang w:eastAsia="ru-RU"/>
        </w:rPr>
        <w:t xml:space="preserve">. министра строительства Кировской области Ирина </w:t>
      </w:r>
      <w:proofErr w:type="spellStart"/>
      <w:r w:rsidRPr="00CD5E5B">
        <w:rPr>
          <w:rFonts w:ascii="Arial" w:eastAsia="Times New Roman" w:hAnsi="Arial" w:cs="Arial"/>
          <w:sz w:val="28"/>
          <w:szCs w:val="28"/>
          <w:lang w:eastAsia="ru-RU"/>
        </w:rPr>
        <w:t>Кислухина</w:t>
      </w:r>
      <w:proofErr w:type="spellEnd"/>
      <w:r w:rsidRPr="00CD5E5B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D5E5B">
        <w:rPr>
          <w:rFonts w:ascii="Arial" w:eastAsia="Times New Roman" w:hAnsi="Arial" w:cs="Arial"/>
          <w:sz w:val="28"/>
          <w:szCs w:val="28"/>
          <w:lang w:eastAsia="ru-RU"/>
        </w:rPr>
        <w:t>10 апреля 2020 года от генерального директора федерального фонда Олега Говоруна в адрес губернатора Кировской области Игоря Васильева поступило письмо об оказании содействия в создании регионального фонда до 15 мая 2020 года в связи с высокой значимостью этого мероприятия.</w:t>
      </w: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D5E5B">
        <w:rPr>
          <w:rFonts w:ascii="Arial" w:eastAsia="Times New Roman" w:hAnsi="Arial" w:cs="Arial"/>
          <w:sz w:val="28"/>
          <w:szCs w:val="28"/>
          <w:lang w:eastAsia="ru-RU"/>
        </w:rPr>
        <w:t xml:space="preserve">Принятие законопроекта о создании регионального фонда позволит привлекать средства публично-правовой компании «Фонд защиты прав граждан – участников долевого строительства» для урегулирования обязательств застройщиков, признанных банкротами, перед участниками долевого строительства. Это станет возможным путём передачи Фонду имущества (в том числе имущественных прав) и обязательств застройщиков для завершения строительства многоквартирных домов и (или) иных объектов недвижимого имущества, строительство которых осуществляется с привлечением </w:t>
      </w:r>
      <w:r w:rsidRPr="00CD5E5B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средств граждан – участников долевого строительства, а также снизить социальную напряженность в данной сфере.</w:t>
      </w: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D5E5B">
        <w:rPr>
          <w:rFonts w:ascii="Arial" w:eastAsia="Times New Roman" w:hAnsi="Arial" w:cs="Arial"/>
          <w:sz w:val="28"/>
          <w:szCs w:val="28"/>
          <w:lang w:eastAsia="ru-RU"/>
        </w:rPr>
        <w:t>Сейчас в Кировской области в едином реестре проблемных объектов числится 23 многоквартирных дома.</w:t>
      </w: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D5E5B">
        <w:rPr>
          <w:rFonts w:ascii="Arial" w:eastAsia="Times New Roman" w:hAnsi="Arial" w:cs="Arial"/>
          <w:sz w:val="28"/>
          <w:szCs w:val="28"/>
          <w:lang w:eastAsia="ru-RU"/>
        </w:rPr>
        <w:t xml:space="preserve">— В настоящее время из указанных 23 проблемных объектов, которые числятся в едином реестре проблемных объектов, посредством привлечения денежных средств, предоставляемых публично-правовой компанией Фонд защиты прав граждан – участников долевого строительства, планируется осуществление выплат возмещения участникам строительства 6 проблемных объектов. Это восстановит права 492-х граждан. Также посредством создания Фонда защиты прав граждан – участников долевого строительства Кировской области планируется завершить строительство одного проблемного объекта — по адресу ул. Ленина, д. 31 в Кирове, — рассказала Ирина </w:t>
      </w:r>
      <w:proofErr w:type="spellStart"/>
      <w:r w:rsidRPr="00CD5E5B">
        <w:rPr>
          <w:rFonts w:ascii="Arial" w:eastAsia="Times New Roman" w:hAnsi="Arial" w:cs="Arial"/>
          <w:sz w:val="28"/>
          <w:szCs w:val="28"/>
          <w:lang w:eastAsia="ru-RU"/>
        </w:rPr>
        <w:t>Кислухина</w:t>
      </w:r>
      <w:proofErr w:type="spellEnd"/>
      <w:r w:rsidRPr="00CD5E5B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D5E5B">
        <w:rPr>
          <w:rFonts w:ascii="Arial" w:eastAsia="Times New Roman" w:hAnsi="Arial" w:cs="Arial"/>
          <w:sz w:val="28"/>
          <w:szCs w:val="28"/>
          <w:lang w:eastAsia="ru-RU"/>
        </w:rPr>
        <w:t>На сегодняшний день, в целях реализации механизма работы регионального фонда организовано взаимодействие федерального фонда и министерства строительства Кировской области.</w:t>
      </w: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D5E5B">
        <w:rPr>
          <w:rFonts w:ascii="Arial" w:eastAsia="Times New Roman" w:hAnsi="Arial" w:cs="Arial"/>
          <w:sz w:val="28"/>
          <w:szCs w:val="28"/>
          <w:lang w:eastAsia="ru-RU"/>
        </w:rPr>
        <w:t xml:space="preserve">— В бюджете области предусматривается выделение денежных средств на осуществление имущественного взноса в федеральный фонд для </w:t>
      </w:r>
      <w:proofErr w:type="spellStart"/>
      <w:r w:rsidRPr="00CD5E5B">
        <w:rPr>
          <w:rFonts w:ascii="Arial" w:eastAsia="Times New Roman" w:hAnsi="Arial" w:cs="Arial"/>
          <w:sz w:val="28"/>
          <w:szCs w:val="28"/>
          <w:lang w:eastAsia="ru-RU"/>
        </w:rPr>
        <w:t>софинансирования</w:t>
      </w:r>
      <w:proofErr w:type="spellEnd"/>
      <w:r w:rsidRPr="00CD5E5B">
        <w:rPr>
          <w:rFonts w:ascii="Arial" w:eastAsia="Times New Roman" w:hAnsi="Arial" w:cs="Arial"/>
          <w:sz w:val="28"/>
          <w:szCs w:val="28"/>
          <w:lang w:eastAsia="ru-RU"/>
        </w:rPr>
        <w:t xml:space="preserve"> мероприятий по завершению строительства проблемных объектов и выплаты возмещений, в размере 26 млн 534 тысячи рублей, что </w:t>
      </w:r>
      <w:proofErr w:type="gramStart"/>
      <w:r w:rsidRPr="00CD5E5B">
        <w:rPr>
          <w:rFonts w:ascii="Arial" w:eastAsia="Times New Roman" w:hAnsi="Arial" w:cs="Arial"/>
          <w:sz w:val="28"/>
          <w:szCs w:val="28"/>
          <w:lang w:eastAsia="ru-RU"/>
        </w:rPr>
        <w:t>составит  5</w:t>
      </w:r>
      <w:proofErr w:type="gramEnd"/>
      <w:r w:rsidRPr="00CD5E5B">
        <w:rPr>
          <w:rFonts w:ascii="Arial" w:eastAsia="Times New Roman" w:hAnsi="Arial" w:cs="Arial"/>
          <w:sz w:val="28"/>
          <w:szCs w:val="28"/>
          <w:lang w:eastAsia="ru-RU"/>
        </w:rPr>
        <w:t xml:space="preserve">% от общей суммы. Общая сумма федеральных и региональных денежных средств, привлекаемая на финансирование в 2020 году с учётом федерального финансирования составляет 530 млн 689 тысяч рублей, — пояснила Ирина </w:t>
      </w:r>
      <w:proofErr w:type="spellStart"/>
      <w:r w:rsidRPr="00CD5E5B">
        <w:rPr>
          <w:rFonts w:ascii="Arial" w:eastAsia="Times New Roman" w:hAnsi="Arial" w:cs="Arial"/>
          <w:sz w:val="28"/>
          <w:szCs w:val="28"/>
          <w:lang w:eastAsia="ru-RU"/>
        </w:rPr>
        <w:t>Кислухина</w:t>
      </w:r>
      <w:proofErr w:type="spellEnd"/>
      <w:r w:rsidRPr="00CD5E5B">
        <w:rPr>
          <w:rFonts w:ascii="Arial" w:eastAsia="Times New Roman" w:hAnsi="Arial" w:cs="Arial"/>
          <w:sz w:val="28"/>
          <w:szCs w:val="28"/>
          <w:lang w:eastAsia="ru-RU"/>
        </w:rPr>
        <w:t>.</w:t>
      </w:r>
      <w:bookmarkStart w:id="0" w:name="_GoBack"/>
      <w:bookmarkEnd w:id="0"/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D5E5B">
        <w:rPr>
          <w:rFonts w:ascii="Arial" w:eastAsia="Times New Roman" w:hAnsi="Arial" w:cs="Arial"/>
          <w:sz w:val="28"/>
          <w:szCs w:val="28"/>
          <w:lang w:eastAsia="ru-RU"/>
        </w:rPr>
        <w:t>Напомним, что работа по восстановлению прав граждан — участников долевого строительства ведется в Кировской области с 2012 года. По каждому объекту ситуация отрабатывается в индивидуальном порядке. Всего за истекший период времени удалось решить проблемы более 1800 граждан. Как отмечал губернатор Игорь Васильев, вопрос находится на постоянном контроле правительства региона.</w:t>
      </w: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D5E5B" w:rsidRPr="00CD5E5B" w:rsidRDefault="00CD5E5B" w:rsidP="00CD5E5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D5E5B">
        <w:rPr>
          <w:rFonts w:ascii="Arial" w:eastAsia="Times New Roman" w:hAnsi="Arial" w:cs="Arial"/>
          <w:sz w:val="28"/>
          <w:szCs w:val="28"/>
          <w:lang w:eastAsia="ru-RU"/>
        </w:rPr>
        <w:t>На сегодняшнем пленарном заседании законопроект о создании регионального фонда защиты прав участников долевого строительства депутаты приняли в двух чтениях.</w:t>
      </w:r>
    </w:p>
    <w:p w:rsidR="00CD5E5B" w:rsidRPr="00CD5E5B" w:rsidRDefault="00CD5E5B" w:rsidP="00CD5E5B">
      <w:pPr>
        <w:spacing w:line="360" w:lineRule="auto"/>
        <w:rPr>
          <w:sz w:val="28"/>
          <w:szCs w:val="28"/>
        </w:rPr>
      </w:pPr>
    </w:p>
    <w:sectPr w:rsidR="00CD5E5B" w:rsidRPr="00CD5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5B"/>
    <w:rsid w:val="00822BED"/>
    <w:rsid w:val="00A343DC"/>
    <w:rsid w:val="00CD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DDEC65-3FBE-4CA9-A361-72F11835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0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2922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2020-04-23T13:31:00Z</dcterms:created>
  <dcterms:modified xsi:type="dcterms:W3CDTF">2020-04-23T13:32:00Z</dcterms:modified>
</cp:coreProperties>
</file>