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F2" w:rsidRPr="000B1774" w:rsidRDefault="0054764D" w:rsidP="003B2B02">
      <w:pPr>
        <w:spacing w:line="360" w:lineRule="auto"/>
        <w:jc w:val="both"/>
        <w:rPr>
          <w:rFonts w:ascii="Arial Narrow" w:hAnsi="Arial Narrow" w:cs="Times New Roman"/>
          <w:color w:val="000000"/>
          <w:szCs w:val="28"/>
        </w:rPr>
      </w:pPr>
      <w:r w:rsidRPr="000B1774">
        <w:rPr>
          <w:rFonts w:ascii="Arial Narrow" w:hAnsi="Arial Narrow" w:cs="Arial"/>
          <w:color w:val="010101"/>
          <w:szCs w:val="28"/>
          <w:shd w:val="clear" w:color="auto" w:fill="FFFFFF"/>
        </w:rPr>
        <w:t xml:space="preserve">В Кировской области продолжается работа по восстановлению прав граждан – участников строительства. </w:t>
      </w:r>
      <w:r w:rsidR="00CF52F2" w:rsidRPr="000B1774">
        <w:rPr>
          <w:rFonts w:ascii="Arial Narrow" w:hAnsi="Arial Narrow" w:cs="Arial"/>
          <w:color w:val="010101"/>
          <w:szCs w:val="28"/>
          <w:shd w:val="clear" w:color="auto" w:fill="FFFFFF"/>
        </w:rPr>
        <w:t xml:space="preserve">Исполняющая обязанности министра строительства Ирина </w:t>
      </w:r>
      <w:proofErr w:type="spellStart"/>
      <w:r w:rsidR="00CF52F2" w:rsidRPr="000B1774">
        <w:rPr>
          <w:rFonts w:ascii="Arial Narrow" w:hAnsi="Arial Narrow" w:cs="Arial"/>
          <w:color w:val="010101"/>
          <w:szCs w:val="28"/>
          <w:shd w:val="clear" w:color="auto" w:fill="FFFFFF"/>
        </w:rPr>
        <w:t>Кислухина</w:t>
      </w:r>
      <w:proofErr w:type="spellEnd"/>
      <w:r w:rsidR="00CF52F2" w:rsidRPr="000B1774">
        <w:rPr>
          <w:rFonts w:ascii="Arial Narrow" w:hAnsi="Arial Narrow" w:cs="Arial"/>
          <w:color w:val="010101"/>
          <w:szCs w:val="28"/>
          <w:shd w:val="clear" w:color="auto" w:fill="FFFFFF"/>
        </w:rPr>
        <w:t xml:space="preserve"> встретилась с участниками строительства многоквартирного жилого дома по адресу ул.</w:t>
      </w:r>
      <w:r w:rsidR="009E4CE4" w:rsidRPr="000B1774">
        <w:rPr>
          <w:rFonts w:ascii="Arial Narrow" w:hAnsi="Arial Narrow" w:cs="Arial"/>
          <w:color w:val="010101"/>
          <w:szCs w:val="28"/>
          <w:shd w:val="clear" w:color="auto" w:fill="FFFFFF"/>
        </w:rPr>
        <w:t xml:space="preserve"> </w:t>
      </w:r>
      <w:r w:rsidR="00CF52F2" w:rsidRPr="000B1774">
        <w:rPr>
          <w:rFonts w:ascii="Arial Narrow" w:hAnsi="Arial Narrow" w:cs="Arial"/>
          <w:color w:val="010101"/>
          <w:szCs w:val="28"/>
          <w:shd w:val="clear" w:color="auto" w:fill="FFFFFF"/>
        </w:rPr>
        <w:t>Орджоникидзе д. 2б в Кирове.</w:t>
      </w:r>
      <w:r w:rsidR="004B7EB3" w:rsidRPr="000B1774">
        <w:rPr>
          <w:rFonts w:ascii="Arial Narrow" w:hAnsi="Arial Narrow" w:cs="Arial"/>
          <w:color w:val="010101"/>
          <w:szCs w:val="28"/>
          <w:shd w:val="clear" w:color="auto" w:fill="FFFFFF"/>
        </w:rPr>
        <w:t xml:space="preserve"> На встрече присутствовало порядка 40 человек. </w:t>
      </w:r>
    </w:p>
    <w:p w:rsidR="00482C3E" w:rsidRPr="000B1774" w:rsidRDefault="00482C3E" w:rsidP="003B2B02">
      <w:pPr>
        <w:spacing w:line="360" w:lineRule="auto"/>
        <w:jc w:val="both"/>
        <w:rPr>
          <w:rFonts w:ascii="Arial Narrow" w:hAnsi="Arial Narrow" w:cs="Times New Roman"/>
          <w:color w:val="000000"/>
          <w:szCs w:val="28"/>
        </w:rPr>
      </w:pPr>
      <w:r w:rsidRPr="000B1774">
        <w:rPr>
          <w:rFonts w:ascii="Arial Narrow" w:hAnsi="Arial Narrow" w:cs="Times New Roman"/>
          <w:color w:val="000000"/>
          <w:szCs w:val="28"/>
        </w:rPr>
        <w:t>В 2019 году Кировской области были переданы полномочия по управлению и распоряжению находящимися в федеральной собственности 13 земельными участками, расположенными в сл</w:t>
      </w:r>
      <w:r w:rsidR="00031CFF" w:rsidRPr="000B1774">
        <w:rPr>
          <w:rFonts w:ascii="Arial Narrow" w:hAnsi="Arial Narrow" w:cs="Times New Roman"/>
          <w:color w:val="000000"/>
          <w:szCs w:val="28"/>
        </w:rPr>
        <w:t>ободе</w:t>
      </w:r>
      <w:r w:rsidRPr="000B1774">
        <w:rPr>
          <w:rFonts w:ascii="Arial Narrow" w:hAnsi="Arial Narrow" w:cs="Times New Roman"/>
          <w:color w:val="000000"/>
          <w:szCs w:val="28"/>
        </w:rPr>
        <w:t xml:space="preserve"> </w:t>
      </w:r>
      <w:proofErr w:type="spellStart"/>
      <w:r w:rsidRPr="000B1774">
        <w:rPr>
          <w:rFonts w:ascii="Arial Narrow" w:hAnsi="Arial Narrow" w:cs="Times New Roman"/>
          <w:color w:val="000000"/>
          <w:szCs w:val="28"/>
        </w:rPr>
        <w:t>Соломинцы</w:t>
      </w:r>
      <w:proofErr w:type="spellEnd"/>
      <w:r w:rsidRPr="000B1774">
        <w:rPr>
          <w:rFonts w:ascii="Arial Narrow" w:hAnsi="Arial Narrow" w:cs="Times New Roman"/>
          <w:color w:val="000000"/>
          <w:szCs w:val="28"/>
        </w:rPr>
        <w:t xml:space="preserve"> г</w:t>
      </w:r>
      <w:r w:rsidR="00031CFF" w:rsidRPr="000B1774">
        <w:rPr>
          <w:rFonts w:ascii="Arial Narrow" w:hAnsi="Arial Narrow" w:cs="Times New Roman"/>
          <w:color w:val="000000"/>
          <w:szCs w:val="28"/>
        </w:rPr>
        <w:t>орода</w:t>
      </w:r>
      <w:r w:rsidRPr="000B1774">
        <w:rPr>
          <w:rFonts w:ascii="Arial Narrow" w:hAnsi="Arial Narrow" w:cs="Times New Roman"/>
          <w:color w:val="000000"/>
          <w:szCs w:val="28"/>
        </w:rPr>
        <w:t xml:space="preserve"> Кирова, для передачи организации, завершившей за свой счет строительство 5 проблемных объектов.</w:t>
      </w:r>
      <w:r w:rsidR="003811CC" w:rsidRPr="000B1774">
        <w:rPr>
          <w:rFonts w:ascii="Arial Narrow" w:hAnsi="Arial Narrow" w:cs="Times New Roman"/>
          <w:color w:val="000000"/>
          <w:szCs w:val="28"/>
        </w:rPr>
        <w:t xml:space="preserve"> В</w:t>
      </w:r>
      <w:r w:rsidRPr="000B1774">
        <w:rPr>
          <w:rFonts w:ascii="Arial Narrow" w:hAnsi="Arial Narrow" w:cs="Times New Roman"/>
          <w:color w:val="000000"/>
          <w:szCs w:val="28"/>
        </w:rPr>
        <w:t xml:space="preserve"> этот список внесен и многоквартирный дом по адресу ул. Орджоникидзе, д. 2Б. </w:t>
      </w:r>
      <w:r w:rsidR="0054764D" w:rsidRPr="000B1774">
        <w:rPr>
          <w:rFonts w:ascii="Arial Narrow" w:hAnsi="Arial Narrow" w:cs="Times New Roman"/>
          <w:color w:val="000000"/>
          <w:szCs w:val="28"/>
        </w:rPr>
        <w:t xml:space="preserve">Основанием для передачи земельных участков </w:t>
      </w:r>
      <w:r w:rsidR="00652535">
        <w:rPr>
          <w:rFonts w:ascii="Arial Narrow" w:hAnsi="Arial Narrow" w:cs="Times New Roman"/>
          <w:color w:val="000000"/>
          <w:szCs w:val="28"/>
        </w:rPr>
        <w:t>строительным организациям</w:t>
      </w:r>
      <w:r w:rsidR="00F44658">
        <w:rPr>
          <w:rFonts w:ascii="Arial Narrow" w:hAnsi="Arial Narrow" w:cs="Times New Roman"/>
          <w:color w:val="000000"/>
          <w:szCs w:val="28"/>
        </w:rPr>
        <w:t>, завершившим строительство,</w:t>
      </w:r>
      <w:r w:rsidR="0054764D" w:rsidRPr="000B1774">
        <w:rPr>
          <w:rFonts w:ascii="Arial Narrow" w:hAnsi="Arial Narrow" w:cs="Times New Roman"/>
          <w:color w:val="000000"/>
          <w:szCs w:val="28"/>
        </w:rPr>
        <w:t xml:space="preserve"> будет являться ввод дом</w:t>
      </w:r>
      <w:r w:rsidR="00652535">
        <w:rPr>
          <w:rFonts w:ascii="Arial Narrow" w:hAnsi="Arial Narrow" w:cs="Times New Roman"/>
          <w:color w:val="000000"/>
          <w:szCs w:val="28"/>
        </w:rPr>
        <w:t>ов</w:t>
      </w:r>
      <w:bookmarkStart w:id="0" w:name="_GoBack"/>
      <w:bookmarkEnd w:id="0"/>
      <w:r w:rsidR="0054764D" w:rsidRPr="000B1774">
        <w:rPr>
          <w:rFonts w:ascii="Arial Narrow" w:hAnsi="Arial Narrow" w:cs="Times New Roman"/>
          <w:color w:val="000000"/>
          <w:szCs w:val="28"/>
        </w:rPr>
        <w:t xml:space="preserve"> в эксплуатацию.</w:t>
      </w:r>
    </w:p>
    <w:p w:rsidR="00A15503" w:rsidRPr="000B1774" w:rsidRDefault="00A15503" w:rsidP="003B2B02">
      <w:pPr>
        <w:spacing w:line="360" w:lineRule="auto"/>
        <w:jc w:val="both"/>
        <w:rPr>
          <w:rFonts w:ascii="Arial Narrow" w:hAnsi="Arial Narrow" w:cs="Times New Roman"/>
          <w:color w:val="000000"/>
          <w:szCs w:val="28"/>
        </w:rPr>
      </w:pPr>
      <w:r w:rsidRPr="000B1774">
        <w:rPr>
          <w:rFonts w:ascii="Arial Narrow" w:hAnsi="Arial Narrow" w:cs="Times New Roman"/>
          <w:color w:val="000000"/>
          <w:szCs w:val="28"/>
        </w:rPr>
        <w:t xml:space="preserve">Ирина </w:t>
      </w:r>
      <w:proofErr w:type="spellStart"/>
      <w:r w:rsidRPr="000B1774">
        <w:rPr>
          <w:rFonts w:ascii="Arial Narrow" w:hAnsi="Arial Narrow" w:cs="Times New Roman"/>
          <w:color w:val="000000"/>
          <w:szCs w:val="28"/>
        </w:rPr>
        <w:t>Кислухина</w:t>
      </w:r>
      <w:proofErr w:type="spellEnd"/>
      <w:r w:rsidR="00482C3E" w:rsidRPr="000B1774">
        <w:rPr>
          <w:rFonts w:ascii="Arial Narrow" w:hAnsi="Arial Narrow" w:cs="Times New Roman"/>
          <w:color w:val="000000"/>
          <w:szCs w:val="28"/>
        </w:rPr>
        <w:t xml:space="preserve"> рассказала, что </w:t>
      </w:r>
      <w:r w:rsidRPr="000B1774">
        <w:rPr>
          <w:rFonts w:ascii="Arial Narrow" w:hAnsi="Arial Narrow" w:cs="Times New Roman"/>
          <w:color w:val="000000"/>
          <w:szCs w:val="28"/>
        </w:rPr>
        <w:t xml:space="preserve">в апреле этого года </w:t>
      </w:r>
      <w:r w:rsidR="00F44658">
        <w:rPr>
          <w:rFonts w:ascii="Arial Narrow" w:hAnsi="Arial Narrow" w:cs="Times New Roman"/>
          <w:color w:val="000000"/>
          <w:szCs w:val="28"/>
        </w:rPr>
        <w:t xml:space="preserve">документация по </w:t>
      </w:r>
      <w:r w:rsidR="00482C3E" w:rsidRPr="000B1774">
        <w:rPr>
          <w:rFonts w:ascii="Arial Narrow" w:hAnsi="Arial Narrow" w:cs="Times New Roman"/>
          <w:color w:val="000000"/>
          <w:szCs w:val="28"/>
        </w:rPr>
        <w:t>планировк</w:t>
      </w:r>
      <w:r w:rsidR="00F44658">
        <w:rPr>
          <w:rFonts w:ascii="Arial Narrow" w:hAnsi="Arial Narrow" w:cs="Times New Roman"/>
          <w:color w:val="000000"/>
          <w:szCs w:val="28"/>
        </w:rPr>
        <w:t xml:space="preserve">е территорий </w:t>
      </w:r>
      <w:r w:rsidR="00482C3E" w:rsidRPr="000B1774">
        <w:rPr>
          <w:rFonts w:ascii="Arial Narrow" w:hAnsi="Arial Narrow" w:cs="Times New Roman"/>
          <w:color w:val="000000"/>
          <w:szCs w:val="28"/>
        </w:rPr>
        <w:t>данных земельных участков был</w:t>
      </w:r>
      <w:r w:rsidR="00F44658">
        <w:rPr>
          <w:rFonts w:ascii="Arial Narrow" w:hAnsi="Arial Narrow" w:cs="Times New Roman"/>
          <w:color w:val="000000"/>
          <w:szCs w:val="28"/>
        </w:rPr>
        <w:t>а</w:t>
      </w:r>
      <w:r w:rsidR="00482C3E" w:rsidRPr="000B1774">
        <w:rPr>
          <w:rFonts w:ascii="Arial Narrow" w:hAnsi="Arial Narrow" w:cs="Times New Roman"/>
          <w:color w:val="000000"/>
          <w:szCs w:val="28"/>
        </w:rPr>
        <w:t xml:space="preserve"> разработан</w:t>
      </w:r>
      <w:r w:rsidR="00F44658">
        <w:rPr>
          <w:rFonts w:ascii="Arial Narrow" w:hAnsi="Arial Narrow" w:cs="Times New Roman"/>
          <w:color w:val="000000"/>
          <w:szCs w:val="28"/>
        </w:rPr>
        <w:t>а</w:t>
      </w:r>
      <w:r w:rsidR="00482C3E" w:rsidRPr="000B1774">
        <w:rPr>
          <w:rFonts w:ascii="Arial Narrow" w:hAnsi="Arial Narrow" w:cs="Times New Roman"/>
          <w:color w:val="000000"/>
          <w:szCs w:val="28"/>
        </w:rPr>
        <w:t xml:space="preserve"> и  утвержден</w:t>
      </w:r>
      <w:r w:rsidR="00F44658">
        <w:rPr>
          <w:rFonts w:ascii="Arial Narrow" w:hAnsi="Arial Narrow" w:cs="Times New Roman"/>
          <w:color w:val="000000"/>
          <w:szCs w:val="28"/>
        </w:rPr>
        <w:t>а</w:t>
      </w:r>
      <w:r w:rsidRPr="000B1774">
        <w:rPr>
          <w:rFonts w:ascii="Arial Narrow" w:hAnsi="Arial Narrow" w:cs="Times New Roman"/>
          <w:color w:val="000000"/>
          <w:szCs w:val="28"/>
        </w:rPr>
        <w:t>.</w:t>
      </w:r>
    </w:p>
    <w:p w:rsidR="003B2B02" w:rsidRPr="000B1774" w:rsidRDefault="003B2B02" w:rsidP="003B2B02">
      <w:pPr>
        <w:spacing w:line="360" w:lineRule="auto"/>
        <w:jc w:val="both"/>
        <w:rPr>
          <w:rFonts w:ascii="Arial Narrow" w:hAnsi="Arial Narrow" w:cs="Times New Roman"/>
          <w:b/>
          <w:color w:val="000000"/>
          <w:szCs w:val="28"/>
        </w:rPr>
      </w:pPr>
      <w:r w:rsidRPr="000B1774">
        <w:rPr>
          <w:rFonts w:ascii="Arial Narrow" w:hAnsi="Arial Narrow" w:cs="Times New Roman"/>
          <w:b/>
          <w:i/>
          <w:color w:val="000000"/>
          <w:szCs w:val="28"/>
        </w:rPr>
        <w:t xml:space="preserve">-В июне </w:t>
      </w:r>
      <w:r w:rsidR="00F44658">
        <w:rPr>
          <w:rFonts w:ascii="Arial Narrow" w:hAnsi="Arial Narrow" w:cs="Times New Roman"/>
          <w:b/>
          <w:i/>
          <w:color w:val="000000"/>
          <w:szCs w:val="28"/>
        </w:rPr>
        <w:t xml:space="preserve">вновь сформированные </w:t>
      </w:r>
      <w:r w:rsidRPr="000B1774">
        <w:rPr>
          <w:rFonts w:ascii="Arial Narrow" w:hAnsi="Arial Narrow" w:cs="Times New Roman"/>
          <w:b/>
          <w:i/>
          <w:color w:val="000000"/>
          <w:szCs w:val="28"/>
        </w:rPr>
        <w:t>участки поставлены на кадастровый учет. В августе 2020 года министерством имущественных отношений и инвестиционной политики Кировской области планируется заключение договора и проведение оценки рыночной стоимости земельных участков</w:t>
      </w:r>
      <w:r w:rsidR="00F44658">
        <w:rPr>
          <w:rFonts w:ascii="Arial Narrow" w:hAnsi="Arial Narrow" w:cs="Times New Roman"/>
          <w:b/>
          <w:i/>
          <w:color w:val="000000"/>
          <w:szCs w:val="28"/>
        </w:rPr>
        <w:t xml:space="preserve"> в слободе </w:t>
      </w:r>
      <w:proofErr w:type="spellStart"/>
      <w:r w:rsidR="00F44658">
        <w:rPr>
          <w:rFonts w:ascii="Arial Narrow" w:hAnsi="Arial Narrow" w:cs="Times New Roman"/>
          <w:b/>
          <w:i/>
          <w:color w:val="000000"/>
          <w:szCs w:val="28"/>
        </w:rPr>
        <w:t>Соломинцы</w:t>
      </w:r>
      <w:proofErr w:type="spellEnd"/>
      <w:r w:rsidRPr="000B1774">
        <w:rPr>
          <w:rFonts w:ascii="Arial Narrow" w:hAnsi="Arial Narrow" w:cs="Times New Roman"/>
          <w:b/>
          <w:i/>
          <w:color w:val="000000"/>
          <w:szCs w:val="28"/>
        </w:rPr>
        <w:t>. Конкурсный отбор подрядной организации в целях завершения строительства указанных проблемных объектов планируется</w:t>
      </w:r>
      <w:r w:rsidR="00B563B3">
        <w:rPr>
          <w:rFonts w:ascii="Arial Narrow" w:hAnsi="Arial Narrow" w:cs="Times New Roman"/>
          <w:b/>
          <w:i/>
          <w:color w:val="000000"/>
          <w:szCs w:val="28"/>
        </w:rPr>
        <w:t xml:space="preserve"> сразу после оценки</w:t>
      </w:r>
      <w:proofErr w:type="gramStart"/>
      <w:r w:rsidR="00B563B3">
        <w:rPr>
          <w:rFonts w:ascii="Arial Narrow" w:hAnsi="Arial Narrow" w:cs="Times New Roman"/>
          <w:b/>
          <w:i/>
          <w:color w:val="000000"/>
          <w:szCs w:val="28"/>
        </w:rPr>
        <w:t>.</w:t>
      </w:r>
      <w:proofErr w:type="gramEnd"/>
      <w:r w:rsidR="00B563B3">
        <w:rPr>
          <w:rFonts w:ascii="Arial Narrow" w:hAnsi="Arial Narrow" w:cs="Times New Roman"/>
          <w:b/>
          <w:i/>
          <w:color w:val="000000"/>
          <w:szCs w:val="28"/>
        </w:rPr>
        <w:t xml:space="preserve"> Все мероприятия идут согласно утвержденному плану-графику</w:t>
      </w:r>
      <w:r w:rsidRPr="000B1774">
        <w:rPr>
          <w:rFonts w:ascii="Arial Narrow" w:hAnsi="Arial Narrow" w:cs="Times New Roman"/>
          <w:b/>
          <w:i/>
          <w:color w:val="000000"/>
          <w:szCs w:val="28"/>
        </w:rPr>
        <w:t xml:space="preserve">,- </w:t>
      </w:r>
      <w:r w:rsidR="00A15503" w:rsidRPr="000B1774">
        <w:rPr>
          <w:rFonts w:ascii="Arial Narrow" w:hAnsi="Arial Narrow" w:cs="Times New Roman"/>
          <w:b/>
          <w:i/>
          <w:color w:val="000000"/>
          <w:szCs w:val="28"/>
        </w:rPr>
        <w:t>поделилась планами глава ведомства.</w:t>
      </w:r>
    </w:p>
    <w:p w:rsidR="0054764D" w:rsidRPr="000B1774" w:rsidRDefault="00B563B3" w:rsidP="0054764D">
      <w:pPr>
        <w:spacing w:line="360" w:lineRule="auto"/>
        <w:jc w:val="both"/>
        <w:rPr>
          <w:rFonts w:ascii="Arial Narrow" w:hAnsi="Arial Narrow" w:cs="Arial"/>
          <w:color w:val="010101"/>
          <w:szCs w:val="28"/>
          <w:shd w:val="clear" w:color="auto" w:fill="FFFFFF"/>
        </w:rPr>
      </w:pPr>
      <w:r>
        <w:rPr>
          <w:rFonts w:ascii="Arial Narrow" w:hAnsi="Arial Narrow" w:cs="Times New Roman"/>
          <w:color w:val="000000"/>
          <w:szCs w:val="28"/>
        </w:rPr>
        <w:t xml:space="preserve">В настоящее время проведена оценка стоимости достройки всех домов. </w:t>
      </w:r>
      <w:r w:rsidR="003B2B02" w:rsidRPr="000B1774">
        <w:rPr>
          <w:rFonts w:ascii="Arial Narrow" w:hAnsi="Arial Narrow" w:cs="Times New Roman"/>
          <w:color w:val="000000"/>
          <w:szCs w:val="28"/>
        </w:rPr>
        <w:t xml:space="preserve">По словам Ирины </w:t>
      </w:r>
      <w:proofErr w:type="spellStart"/>
      <w:r w:rsidR="003B2B02" w:rsidRPr="000B1774">
        <w:rPr>
          <w:rFonts w:ascii="Arial Narrow" w:hAnsi="Arial Narrow" w:cs="Times New Roman"/>
          <w:color w:val="000000"/>
          <w:szCs w:val="28"/>
        </w:rPr>
        <w:t>Кислухиной</w:t>
      </w:r>
      <w:proofErr w:type="spellEnd"/>
      <w:r w:rsidR="003B2B02" w:rsidRPr="000B1774">
        <w:rPr>
          <w:rFonts w:ascii="Arial Narrow" w:hAnsi="Arial Narrow" w:cs="Times New Roman"/>
          <w:color w:val="000000"/>
          <w:szCs w:val="28"/>
        </w:rPr>
        <w:t xml:space="preserve">, </w:t>
      </w:r>
      <w:r w:rsidR="00A15503" w:rsidRPr="000B1774">
        <w:rPr>
          <w:rFonts w:ascii="Arial Narrow" w:hAnsi="Arial Narrow" w:cs="Arial"/>
          <w:color w:val="000000"/>
          <w:szCs w:val="28"/>
          <w:shd w:val="clear" w:color="auto" w:fill="FFFFFF"/>
        </w:rPr>
        <w:t xml:space="preserve">многоквартирный дом находится в высокой степени готовности: возведена коробка здания, остеклены окна, выполнено частичное благоустройство. </w:t>
      </w:r>
      <w:r w:rsidR="0054764D" w:rsidRPr="000B1774">
        <w:rPr>
          <w:rFonts w:ascii="Arial Narrow" w:hAnsi="Arial Narrow" w:cs="Arial"/>
          <w:color w:val="010101"/>
          <w:szCs w:val="28"/>
          <w:shd w:val="clear" w:color="auto" w:fill="FFFFFF"/>
        </w:rPr>
        <w:t xml:space="preserve">В третьем квартале 2019 года был зарегистрирован </w:t>
      </w:r>
      <w:proofErr w:type="gramStart"/>
      <w:r w:rsidR="0054764D" w:rsidRPr="000B1774">
        <w:rPr>
          <w:rFonts w:ascii="Arial Narrow" w:hAnsi="Arial Narrow" w:cs="Arial"/>
          <w:color w:val="010101"/>
          <w:szCs w:val="28"/>
          <w:shd w:val="clear" w:color="auto" w:fill="FFFFFF"/>
        </w:rPr>
        <w:t>жилищно-строительных</w:t>
      </w:r>
      <w:proofErr w:type="gramEnd"/>
      <w:r w:rsidR="0054764D" w:rsidRPr="000B1774">
        <w:rPr>
          <w:rFonts w:ascii="Arial Narrow" w:hAnsi="Arial Narrow" w:cs="Arial"/>
          <w:color w:val="010101"/>
          <w:szCs w:val="28"/>
          <w:shd w:val="clear" w:color="auto" w:fill="FFFFFF"/>
        </w:rPr>
        <w:t xml:space="preserve"> кооператив. Сейчас необходимо провести процедуру передачи </w:t>
      </w:r>
      <w:r w:rsidR="00652535">
        <w:rPr>
          <w:rFonts w:ascii="Arial Narrow" w:hAnsi="Arial Narrow" w:cs="Arial"/>
          <w:color w:val="010101"/>
          <w:szCs w:val="28"/>
          <w:shd w:val="clear" w:color="auto" w:fill="FFFFFF"/>
        </w:rPr>
        <w:t xml:space="preserve">земельного участка </w:t>
      </w:r>
      <w:r w:rsidR="0054764D" w:rsidRPr="000B1774">
        <w:rPr>
          <w:rFonts w:ascii="Arial Narrow" w:hAnsi="Arial Narrow" w:cs="Arial"/>
          <w:color w:val="010101"/>
          <w:szCs w:val="28"/>
          <w:shd w:val="clear" w:color="auto" w:fill="FFFFFF"/>
        </w:rPr>
        <w:t>в собственность</w:t>
      </w:r>
      <w:r w:rsidR="00652535">
        <w:rPr>
          <w:rFonts w:ascii="Arial Narrow" w:hAnsi="Arial Narrow" w:cs="Arial"/>
          <w:color w:val="010101"/>
          <w:szCs w:val="28"/>
          <w:shd w:val="clear" w:color="auto" w:fill="FFFFFF"/>
        </w:rPr>
        <w:t xml:space="preserve"> кооператива для </w:t>
      </w:r>
      <w:r w:rsidR="0054764D" w:rsidRPr="000B1774">
        <w:rPr>
          <w:rFonts w:ascii="Arial Narrow" w:hAnsi="Arial Narrow" w:cs="Arial"/>
          <w:color w:val="010101"/>
          <w:szCs w:val="28"/>
          <w:shd w:val="clear" w:color="auto" w:fill="FFFFFF"/>
        </w:rPr>
        <w:t>продл</w:t>
      </w:r>
      <w:r w:rsidR="00652535">
        <w:rPr>
          <w:rFonts w:ascii="Arial Narrow" w:hAnsi="Arial Narrow" w:cs="Arial"/>
          <w:color w:val="010101"/>
          <w:szCs w:val="28"/>
          <w:shd w:val="clear" w:color="auto" w:fill="FFFFFF"/>
        </w:rPr>
        <w:t>ения</w:t>
      </w:r>
      <w:r w:rsidR="0054764D" w:rsidRPr="000B1774">
        <w:rPr>
          <w:rFonts w:ascii="Arial Narrow" w:hAnsi="Arial Narrow" w:cs="Arial"/>
          <w:color w:val="010101"/>
          <w:szCs w:val="28"/>
          <w:shd w:val="clear" w:color="auto" w:fill="FFFFFF"/>
        </w:rPr>
        <w:t xml:space="preserve"> разрешени</w:t>
      </w:r>
      <w:r w:rsidR="00652535">
        <w:rPr>
          <w:rFonts w:ascii="Arial Narrow" w:hAnsi="Arial Narrow" w:cs="Arial"/>
          <w:color w:val="010101"/>
          <w:szCs w:val="28"/>
          <w:shd w:val="clear" w:color="auto" w:fill="FFFFFF"/>
        </w:rPr>
        <w:t>я</w:t>
      </w:r>
      <w:r w:rsidR="0054764D" w:rsidRPr="000B1774">
        <w:rPr>
          <w:rFonts w:ascii="Arial Narrow" w:hAnsi="Arial Narrow" w:cs="Arial"/>
          <w:color w:val="010101"/>
          <w:szCs w:val="28"/>
          <w:shd w:val="clear" w:color="auto" w:fill="FFFFFF"/>
        </w:rPr>
        <w:t xml:space="preserve"> на строительство дома. </w:t>
      </w:r>
    </w:p>
    <w:p w:rsidR="0054764D" w:rsidRPr="000B1774" w:rsidRDefault="00031CFF" w:rsidP="0054764D">
      <w:pPr>
        <w:spacing w:line="360" w:lineRule="auto"/>
        <w:jc w:val="both"/>
        <w:rPr>
          <w:rFonts w:ascii="Arial Narrow" w:hAnsi="Arial Narrow" w:cs="Arial"/>
          <w:color w:val="010101"/>
          <w:szCs w:val="28"/>
          <w:shd w:val="clear" w:color="auto" w:fill="FFFFFF"/>
        </w:rPr>
      </w:pPr>
      <w:r w:rsidRPr="000B1774">
        <w:rPr>
          <w:rFonts w:ascii="Arial Narrow" w:hAnsi="Arial Narrow" w:cs="Arial"/>
          <w:color w:val="010101"/>
          <w:szCs w:val="28"/>
          <w:shd w:val="clear" w:color="auto" w:fill="FFFFFF"/>
        </w:rPr>
        <w:lastRenderedPageBreak/>
        <w:t xml:space="preserve">В </w:t>
      </w:r>
      <w:r w:rsidR="000B1774" w:rsidRPr="000B1774">
        <w:rPr>
          <w:rFonts w:ascii="Arial Narrow" w:hAnsi="Arial Narrow" w:cs="Arial"/>
          <w:color w:val="010101"/>
          <w:szCs w:val="28"/>
          <w:shd w:val="clear" w:color="auto" w:fill="FFFFFF"/>
        </w:rPr>
        <w:t>завершение мероприятия присутствующие граждане</w:t>
      </w:r>
      <w:r w:rsidR="000B1774" w:rsidRPr="000B1774">
        <w:rPr>
          <w:rFonts w:ascii="Arial Narrow" w:hAnsi="Arial Narrow" w:cs="Arial"/>
          <w:bCs/>
          <w:color w:val="010101"/>
          <w:szCs w:val="28"/>
          <w:shd w:val="clear" w:color="auto" w:fill="FFFFFF"/>
        </w:rPr>
        <w:t xml:space="preserve"> </w:t>
      </w:r>
      <w:r w:rsidRPr="000B1774">
        <w:rPr>
          <w:rFonts w:ascii="Arial Narrow" w:hAnsi="Arial Narrow" w:cs="Arial"/>
          <w:bCs/>
          <w:color w:val="010101"/>
          <w:szCs w:val="28"/>
          <w:shd w:val="clear" w:color="auto" w:fill="FFFFFF"/>
        </w:rPr>
        <w:t>задали</w:t>
      </w:r>
      <w:r w:rsidRPr="000B1774">
        <w:rPr>
          <w:rFonts w:ascii="Arial Narrow" w:hAnsi="Arial Narrow" w:cs="Arial"/>
          <w:color w:val="010101"/>
          <w:szCs w:val="28"/>
          <w:shd w:val="clear" w:color="auto" w:fill="FFFFFF"/>
        </w:rPr>
        <w:t> интересующие их </w:t>
      </w:r>
      <w:r w:rsidRPr="000B1774">
        <w:rPr>
          <w:rFonts w:ascii="Arial Narrow" w:hAnsi="Arial Narrow" w:cs="Arial"/>
          <w:bCs/>
          <w:color w:val="010101"/>
          <w:szCs w:val="28"/>
          <w:shd w:val="clear" w:color="auto" w:fill="FFFFFF"/>
        </w:rPr>
        <w:t>вопросы</w:t>
      </w:r>
      <w:r w:rsidR="000B1774">
        <w:rPr>
          <w:rFonts w:ascii="Arial Narrow" w:hAnsi="Arial Narrow" w:cs="Arial"/>
          <w:color w:val="010101"/>
          <w:szCs w:val="28"/>
          <w:shd w:val="clear" w:color="auto" w:fill="FFFFFF"/>
        </w:rPr>
        <w:t>, на которые получили</w:t>
      </w:r>
      <w:r w:rsidRPr="000B1774">
        <w:rPr>
          <w:rFonts w:ascii="Arial Narrow" w:hAnsi="Arial Narrow" w:cs="Arial"/>
          <w:color w:val="010101"/>
          <w:szCs w:val="28"/>
          <w:shd w:val="clear" w:color="auto" w:fill="FFFFFF"/>
        </w:rPr>
        <w:t xml:space="preserve"> ответы</w:t>
      </w:r>
      <w:r w:rsidR="000B1774">
        <w:rPr>
          <w:rFonts w:ascii="Arial Narrow" w:hAnsi="Arial Narrow" w:cs="Arial"/>
          <w:color w:val="010101"/>
          <w:szCs w:val="28"/>
          <w:shd w:val="clear" w:color="auto" w:fill="FFFFFF"/>
        </w:rPr>
        <w:t xml:space="preserve">. Часть вопросов, по которым даны поручения сотрудникам министерства строительства, будут обсуждаться на следующей встрече, которая состоится </w:t>
      </w:r>
      <w:r w:rsidR="0054764D" w:rsidRPr="000B1774">
        <w:rPr>
          <w:rFonts w:ascii="Arial Narrow" w:hAnsi="Arial Narrow" w:cs="Arial"/>
          <w:color w:val="010101"/>
          <w:szCs w:val="28"/>
          <w:shd w:val="clear" w:color="auto" w:fill="FFFFFF"/>
        </w:rPr>
        <w:t xml:space="preserve"> 27 августа 2020 года.</w:t>
      </w:r>
      <w:r w:rsidR="000B1774">
        <w:rPr>
          <w:rFonts w:ascii="Arial Narrow" w:hAnsi="Arial Narrow" w:cs="Arial"/>
          <w:color w:val="010101"/>
          <w:szCs w:val="28"/>
          <w:shd w:val="clear" w:color="auto" w:fill="FFFFFF"/>
        </w:rPr>
        <w:t xml:space="preserve"> </w:t>
      </w:r>
    </w:p>
    <w:p w:rsidR="00A15503" w:rsidRPr="000B1774" w:rsidRDefault="00A15503" w:rsidP="00A15503">
      <w:pPr>
        <w:spacing w:line="360" w:lineRule="auto"/>
        <w:jc w:val="both"/>
        <w:rPr>
          <w:rFonts w:ascii="Arial Narrow" w:hAnsi="Arial Narrow" w:cs="Arial"/>
          <w:color w:val="000000"/>
          <w:szCs w:val="28"/>
          <w:shd w:val="clear" w:color="auto" w:fill="FFFFFF"/>
        </w:rPr>
      </w:pPr>
    </w:p>
    <w:p w:rsidR="00482C3E" w:rsidRPr="000B1774" w:rsidRDefault="00482C3E" w:rsidP="003B2B02">
      <w:pPr>
        <w:spacing w:line="360" w:lineRule="auto"/>
        <w:jc w:val="both"/>
        <w:rPr>
          <w:rFonts w:ascii="Arial Narrow" w:hAnsi="Arial Narrow"/>
          <w:szCs w:val="28"/>
        </w:rPr>
      </w:pPr>
    </w:p>
    <w:sectPr w:rsidR="00482C3E" w:rsidRPr="000B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94"/>
    <w:rsid w:val="00031CFF"/>
    <w:rsid w:val="000B1774"/>
    <w:rsid w:val="000C35AC"/>
    <w:rsid w:val="002D3C94"/>
    <w:rsid w:val="003811CC"/>
    <w:rsid w:val="003B2B02"/>
    <w:rsid w:val="003C38A6"/>
    <w:rsid w:val="00482C3E"/>
    <w:rsid w:val="004B07D4"/>
    <w:rsid w:val="004B7EB3"/>
    <w:rsid w:val="0054764D"/>
    <w:rsid w:val="00652535"/>
    <w:rsid w:val="00676AA1"/>
    <w:rsid w:val="009E4CE4"/>
    <w:rsid w:val="00A15503"/>
    <w:rsid w:val="00AA2A89"/>
    <w:rsid w:val="00AF2513"/>
    <w:rsid w:val="00B40A23"/>
    <w:rsid w:val="00B563B3"/>
    <w:rsid w:val="00CF52F2"/>
    <w:rsid w:val="00F02440"/>
    <w:rsid w:val="00F4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2020-07-22T10:40:00Z</cp:lastPrinted>
  <dcterms:created xsi:type="dcterms:W3CDTF">2020-07-20T08:09:00Z</dcterms:created>
  <dcterms:modified xsi:type="dcterms:W3CDTF">2020-07-22T13:14:00Z</dcterms:modified>
</cp:coreProperties>
</file>